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1A" w:rsidRPr="007750AC" w:rsidRDefault="001A181A" w:rsidP="001A181A">
      <w:pPr>
        <w:spacing w:after="0" w:line="240" w:lineRule="auto"/>
        <w:jc w:val="center"/>
        <w:rPr>
          <w:b/>
        </w:rPr>
      </w:pPr>
      <w:bookmarkStart w:id="0" w:name="_GoBack"/>
      <w:bookmarkEnd w:id="0"/>
      <w:r w:rsidRPr="007750AC">
        <w:rPr>
          <w:b/>
        </w:rPr>
        <w:t>NOTICE OF PUBLIC MEETING</w:t>
      </w:r>
    </w:p>
    <w:p w:rsidR="001A181A" w:rsidRPr="007750AC" w:rsidRDefault="001A181A" w:rsidP="001A181A">
      <w:pPr>
        <w:spacing w:after="0" w:line="240" w:lineRule="auto"/>
        <w:jc w:val="center"/>
      </w:pPr>
      <w:r w:rsidRPr="007750AC">
        <w:t xml:space="preserve">TO CONSIDER AND ACT UPON MATTERS ON THE FOLLOWING TENTATIVE AGENDA AND SUCH OTHER MATTERS AS MAY BE PRESENTED AT THE MEETING AND DETERMINED TO BE APPROPRIATE FOR DISCUSSION AT THAT TIME. PUBLIC NOTICE IS HEREBY GIVEN THAT A MEETING OF THE </w:t>
      </w:r>
    </w:p>
    <w:p w:rsidR="001A181A" w:rsidRPr="007750AC" w:rsidRDefault="001A181A" w:rsidP="001A181A">
      <w:pPr>
        <w:spacing w:after="0" w:line="240" w:lineRule="auto"/>
        <w:jc w:val="center"/>
        <w:rPr>
          <w:b/>
        </w:rPr>
      </w:pPr>
      <w:r w:rsidRPr="007750AC">
        <w:rPr>
          <w:b/>
        </w:rPr>
        <w:t>BRIARBROOK COMMUNITY IMPROVEMENT DISTRICT</w:t>
      </w:r>
    </w:p>
    <w:p w:rsidR="001A181A" w:rsidRPr="007750AC" w:rsidRDefault="001A181A" w:rsidP="001A181A">
      <w:pPr>
        <w:spacing w:after="0" w:line="240" w:lineRule="auto"/>
        <w:jc w:val="center"/>
      </w:pPr>
      <w:r w:rsidRPr="007750AC">
        <w:t>WILL BE HELD AT THE CLUBHOUSE, 502 BRIARBROOK DR CARL JUNCTION</w:t>
      </w:r>
    </w:p>
    <w:p w:rsidR="001A181A" w:rsidRPr="007750AC" w:rsidRDefault="001A181A" w:rsidP="001A181A">
      <w:pPr>
        <w:spacing w:before="100" w:beforeAutospacing="1" w:after="120" w:line="240" w:lineRule="auto"/>
        <w:jc w:val="center"/>
        <w:rPr>
          <w:b/>
          <w:sz w:val="20"/>
          <w:szCs w:val="20"/>
        </w:rPr>
      </w:pPr>
      <w:r>
        <w:rPr>
          <w:b/>
        </w:rPr>
        <w:t>THURSDAY, NOVEMBER 9</w:t>
      </w:r>
      <w:r w:rsidRPr="007750AC">
        <w:rPr>
          <w:b/>
        </w:rPr>
        <w:t>, 2017 AT 6:00 PM</w:t>
      </w:r>
    </w:p>
    <w:p w:rsidR="001A181A" w:rsidRPr="007750AC" w:rsidRDefault="001A181A" w:rsidP="001A181A">
      <w:pPr>
        <w:spacing w:line="240" w:lineRule="auto"/>
        <w:rPr>
          <w:sz w:val="20"/>
          <w:szCs w:val="20"/>
        </w:rPr>
      </w:pPr>
      <w:r w:rsidRPr="007750AC">
        <w:rPr>
          <w:sz w:val="20"/>
          <w:szCs w:val="20"/>
        </w:rPr>
        <w:t>1.  Opening</w:t>
      </w:r>
    </w:p>
    <w:p w:rsidR="001A181A" w:rsidRPr="007750AC" w:rsidRDefault="001A181A" w:rsidP="001A181A">
      <w:pPr>
        <w:spacing w:line="240" w:lineRule="auto"/>
        <w:rPr>
          <w:sz w:val="20"/>
          <w:szCs w:val="20"/>
        </w:rPr>
      </w:pPr>
      <w:r w:rsidRPr="007750AC">
        <w:rPr>
          <w:sz w:val="20"/>
          <w:szCs w:val="20"/>
        </w:rPr>
        <w:tab/>
        <w:t>a. Roll Call</w:t>
      </w:r>
    </w:p>
    <w:p w:rsidR="001A181A" w:rsidRPr="007750AC" w:rsidRDefault="001A181A" w:rsidP="001A181A">
      <w:pPr>
        <w:spacing w:line="240" w:lineRule="auto"/>
        <w:rPr>
          <w:sz w:val="20"/>
          <w:szCs w:val="20"/>
        </w:rPr>
      </w:pPr>
      <w:r w:rsidRPr="007750AC">
        <w:rPr>
          <w:sz w:val="20"/>
          <w:szCs w:val="20"/>
        </w:rPr>
        <w:tab/>
        <w:t>b. Pledge of Allegiance</w:t>
      </w:r>
    </w:p>
    <w:p w:rsidR="001A181A" w:rsidRPr="007750AC" w:rsidRDefault="001A181A" w:rsidP="001A181A">
      <w:pPr>
        <w:spacing w:line="240" w:lineRule="auto"/>
        <w:rPr>
          <w:sz w:val="20"/>
          <w:szCs w:val="20"/>
        </w:rPr>
      </w:pPr>
      <w:r w:rsidRPr="007750AC">
        <w:rPr>
          <w:sz w:val="20"/>
          <w:szCs w:val="20"/>
        </w:rPr>
        <w:t>2.  Approval of Agenda</w:t>
      </w:r>
    </w:p>
    <w:p w:rsidR="001A181A" w:rsidRDefault="001A181A" w:rsidP="001A181A">
      <w:pPr>
        <w:spacing w:line="240" w:lineRule="auto"/>
        <w:rPr>
          <w:sz w:val="20"/>
          <w:szCs w:val="20"/>
        </w:rPr>
      </w:pPr>
      <w:r w:rsidRPr="007750AC">
        <w:rPr>
          <w:sz w:val="20"/>
          <w:szCs w:val="20"/>
        </w:rPr>
        <w:t>3.  Public Comments</w:t>
      </w:r>
      <w:r>
        <w:rPr>
          <w:sz w:val="20"/>
          <w:szCs w:val="20"/>
        </w:rPr>
        <w:tab/>
      </w:r>
    </w:p>
    <w:p w:rsidR="001A181A" w:rsidRPr="007750AC" w:rsidRDefault="001A181A" w:rsidP="001A181A">
      <w:pPr>
        <w:spacing w:line="240" w:lineRule="auto"/>
        <w:rPr>
          <w:sz w:val="20"/>
          <w:szCs w:val="20"/>
        </w:rPr>
      </w:pPr>
      <w:r>
        <w:rPr>
          <w:sz w:val="20"/>
          <w:szCs w:val="20"/>
        </w:rPr>
        <w:tab/>
        <w:t>a. Brief explanation of how the CID operates followed by a brief question and answer period.</w:t>
      </w:r>
    </w:p>
    <w:p w:rsidR="001A181A" w:rsidRPr="007750AC" w:rsidRDefault="001A181A" w:rsidP="001A181A">
      <w:pPr>
        <w:spacing w:line="240" w:lineRule="auto"/>
        <w:ind w:left="720"/>
        <w:rPr>
          <w:sz w:val="20"/>
          <w:szCs w:val="20"/>
        </w:rPr>
      </w:pPr>
      <w:r>
        <w:rPr>
          <w:sz w:val="20"/>
          <w:szCs w:val="20"/>
        </w:rPr>
        <w:t>b</w:t>
      </w:r>
      <w:r w:rsidRPr="007750AC">
        <w:rPr>
          <w:sz w:val="20"/>
          <w:szCs w:val="20"/>
        </w:rPr>
        <w:t>. Anyone wishing to speak to the board must fill out the public comment card and give it to the board clerk prior to the opening of the meeting.  No disruptions from the audience will be tolerated.  This is a meeting held in a public but not open forum.  The board president will recognize you when it is your turn to speak.  Three minutes will be allotted for your comments.</w:t>
      </w:r>
    </w:p>
    <w:p w:rsidR="001A181A" w:rsidRPr="007750AC" w:rsidRDefault="001A181A" w:rsidP="001A181A">
      <w:pPr>
        <w:spacing w:line="240" w:lineRule="auto"/>
        <w:rPr>
          <w:sz w:val="20"/>
          <w:szCs w:val="20"/>
        </w:rPr>
      </w:pPr>
      <w:r w:rsidRPr="007750AC">
        <w:rPr>
          <w:sz w:val="20"/>
          <w:szCs w:val="20"/>
        </w:rPr>
        <w:t>4.  Approval of Minutes</w:t>
      </w:r>
    </w:p>
    <w:p w:rsidR="001A181A" w:rsidRPr="007750AC" w:rsidRDefault="001A181A" w:rsidP="001A181A">
      <w:pPr>
        <w:spacing w:line="240" w:lineRule="auto"/>
        <w:rPr>
          <w:sz w:val="20"/>
          <w:szCs w:val="20"/>
        </w:rPr>
      </w:pPr>
      <w:r w:rsidRPr="007750AC">
        <w:rPr>
          <w:sz w:val="20"/>
          <w:szCs w:val="20"/>
        </w:rPr>
        <w:t>5.  Financial Reports</w:t>
      </w:r>
    </w:p>
    <w:p w:rsidR="001A181A" w:rsidRPr="007750AC" w:rsidRDefault="001A181A" w:rsidP="001A181A">
      <w:pPr>
        <w:spacing w:line="240" w:lineRule="auto"/>
        <w:rPr>
          <w:sz w:val="20"/>
          <w:szCs w:val="20"/>
        </w:rPr>
      </w:pPr>
      <w:r w:rsidRPr="007750AC">
        <w:rPr>
          <w:sz w:val="20"/>
          <w:szCs w:val="20"/>
        </w:rPr>
        <w:t>6.  Reports</w:t>
      </w:r>
    </w:p>
    <w:p w:rsidR="001A181A" w:rsidRPr="007750AC" w:rsidRDefault="00850CD9" w:rsidP="001A181A">
      <w:pPr>
        <w:spacing w:line="240" w:lineRule="auto"/>
        <w:rPr>
          <w:sz w:val="20"/>
          <w:szCs w:val="20"/>
        </w:rPr>
      </w:pPr>
      <w:r>
        <w:rPr>
          <w:sz w:val="20"/>
          <w:szCs w:val="20"/>
        </w:rPr>
        <w:tab/>
        <w:t>a. Restaurant—Mark Tackkett</w:t>
      </w:r>
    </w:p>
    <w:p w:rsidR="001A181A" w:rsidRPr="007750AC" w:rsidRDefault="001A181A" w:rsidP="001A181A">
      <w:pPr>
        <w:spacing w:line="240" w:lineRule="auto"/>
        <w:rPr>
          <w:sz w:val="20"/>
          <w:szCs w:val="20"/>
        </w:rPr>
      </w:pPr>
      <w:r w:rsidRPr="007750AC">
        <w:rPr>
          <w:sz w:val="20"/>
          <w:szCs w:val="20"/>
        </w:rPr>
        <w:tab/>
        <w:t>b. Course Manager—Mark Tackkett</w:t>
      </w:r>
    </w:p>
    <w:p w:rsidR="001A181A" w:rsidRDefault="001A181A" w:rsidP="001A181A">
      <w:pPr>
        <w:spacing w:line="240" w:lineRule="auto"/>
        <w:rPr>
          <w:sz w:val="20"/>
          <w:szCs w:val="20"/>
        </w:rPr>
      </w:pPr>
      <w:r w:rsidRPr="007750AC">
        <w:rPr>
          <w:sz w:val="20"/>
          <w:szCs w:val="20"/>
        </w:rPr>
        <w:t>7.  Old Business</w:t>
      </w:r>
    </w:p>
    <w:p w:rsidR="001A181A" w:rsidRDefault="001A181A" w:rsidP="001A181A">
      <w:pPr>
        <w:spacing w:line="240" w:lineRule="auto"/>
        <w:rPr>
          <w:sz w:val="20"/>
          <w:szCs w:val="20"/>
        </w:rPr>
      </w:pPr>
      <w:r>
        <w:rPr>
          <w:sz w:val="20"/>
          <w:szCs w:val="20"/>
        </w:rPr>
        <w:tab/>
        <w:t>None</w:t>
      </w:r>
    </w:p>
    <w:p w:rsidR="001A181A" w:rsidRDefault="001A181A" w:rsidP="001A181A">
      <w:pPr>
        <w:spacing w:line="240" w:lineRule="auto"/>
        <w:rPr>
          <w:sz w:val="20"/>
          <w:szCs w:val="20"/>
        </w:rPr>
      </w:pPr>
      <w:r>
        <w:rPr>
          <w:sz w:val="20"/>
          <w:szCs w:val="20"/>
        </w:rPr>
        <w:t>8 New Business:</w:t>
      </w:r>
    </w:p>
    <w:p w:rsidR="001A181A" w:rsidRDefault="001A181A" w:rsidP="001A181A">
      <w:pPr>
        <w:spacing w:line="240" w:lineRule="auto"/>
        <w:rPr>
          <w:sz w:val="20"/>
          <w:szCs w:val="20"/>
        </w:rPr>
      </w:pPr>
      <w:r>
        <w:rPr>
          <w:sz w:val="20"/>
          <w:szCs w:val="20"/>
        </w:rPr>
        <w:tab/>
      </w:r>
      <w:proofErr w:type="gramStart"/>
      <w:r>
        <w:rPr>
          <w:sz w:val="20"/>
          <w:szCs w:val="20"/>
        </w:rPr>
        <w:t>a</w:t>
      </w:r>
      <w:proofErr w:type="gramEnd"/>
      <w:r>
        <w:rPr>
          <w:sz w:val="20"/>
          <w:szCs w:val="20"/>
        </w:rPr>
        <w:t>. Restaurant Lease presentation by Decker’s.</w:t>
      </w:r>
    </w:p>
    <w:p w:rsidR="001A181A" w:rsidRDefault="001A181A" w:rsidP="001A181A">
      <w:pPr>
        <w:spacing w:line="240" w:lineRule="auto"/>
        <w:rPr>
          <w:sz w:val="20"/>
          <w:szCs w:val="20"/>
        </w:rPr>
      </w:pPr>
    </w:p>
    <w:p w:rsidR="00BC0C85" w:rsidRDefault="00BC0C85"/>
    <w:sectPr w:rsidR="00BC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1A"/>
    <w:rsid w:val="001A181A"/>
    <w:rsid w:val="00850CD9"/>
    <w:rsid w:val="00A96092"/>
    <w:rsid w:val="00BC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2018-01-11T22:40:00Z</cp:lastPrinted>
  <dcterms:created xsi:type="dcterms:W3CDTF">2017-11-09T21:40:00Z</dcterms:created>
  <dcterms:modified xsi:type="dcterms:W3CDTF">2018-01-11T22:40:00Z</dcterms:modified>
</cp:coreProperties>
</file>